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38" w:lineRule="exact"/>
        <w:rPr>
          <w:sz w:val="24"/>
          <w:szCs w:val="24"/>
          <w:color w:val="auto"/>
        </w:rPr>
      </w:pPr>
    </w:p>
    <w:p>
      <w:pPr>
        <w:ind w:left="3580"/>
        <w:spacing w:after="0"/>
        <w:rPr>
          <w:sz w:val="20"/>
          <w:szCs w:val="20"/>
          <w:color w:val="auto"/>
        </w:rPr>
      </w:pPr>
      <w:r>
        <w:rPr>
          <w:rFonts w:ascii="Arial" w:cs="Arial" w:eastAsia="Arial" w:hAnsi="Arial"/>
          <w:sz w:val="20"/>
          <w:szCs w:val="20"/>
          <w:u w:val="single" w:color="auto"/>
          <w:color w:val="auto"/>
        </w:rPr>
        <w:t>___________________________________________</w:t>
      </w: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8-K</w:t>
      </w:r>
    </w:p>
    <w:p>
      <w:pPr>
        <w:spacing w:after="0" w:line="60" w:lineRule="exact"/>
        <w:rPr>
          <w:sz w:val="24"/>
          <w:szCs w:val="24"/>
          <w:color w:val="auto"/>
        </w:rPr>
      </w:pPr>
    </w:p>
    <w:p>
      <w:pPr>
        <w:ind w:left="3580"/>
        <w:spacing w:after="0"/>
        <w:rPr>
          <w:sz w:val="20"/>
          <w:szCs w:val="20"/>
          <w:color w:val="auto"/>
        </w:rPr>
      </w:pPr>
      <w:r>
        <w:rPr>
          <w:rFonts w:ascii="Arial" w:cs="Arial" w:eastAsia="Arial" w:hAnsi="Arial"/>
          <w:sz w:val="20"/>
          <w:szCs w:val="20"/>
          <w:u w:val="single" w:color="auto"/>
          <w:color w:val="auto"/>
        </w:rPr>
        <w:t>___________________________________________</w:t>
      </w:r>
    </w:p>
    <w:p>
      <w:pPr>
        <w:spacing w:after="0" w:line="331" w:lineRule="exact"/>
        <w:rPr>
          <w:sz w:val="24"/>
          <w:szCs w:val="24"/>
          <w:color w:val="auto"/>
        </w:rPr>
      </w:pPr>
    </w:p>
    <w:p>
      <w:pPr>
        <w:ind w:left="4800"/>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December 18, 2015</w:t>
      </w:r>
    </w:p>
    <w:p>
      <w:pPr>
        <w:spacing w:after="0" w:line="60" w:lineRule="exact"/>
        <w:rPr>
          <w:sz w:val="24"/>
          <w:szCs w:val="24"/>
          <w:color w:val="auto"/>
        </w:rPr>
      </w:pPr>
    </w:p>
    <w:p>
      <w:pPr>
        <w:ind w:left="3580"/>
        <w:spacing w:after="0"/>
        <w:rPr>
          <w:sz w:val="20"/>
          <w:szCs w:val="20"/>
          <w:color w:val="auto"/>
        </w:rPr>
      </w:pPr>
      <w:r>
        <w:rPr>
          <w:rFonts w:ascii="Arial" w:cs="Arial" w:eastAsia="Arial" w:hAnsi="Arial"/>
          <w:sz w:val="20"/>
          <w:szCs w:val="20"/>
          <w:u w:val="single" w:color="auto"/>
          <w:color w:val="auto"/>
        </w:rPr>
        <w:t>___________________________________________</w:t>
      </w:r>
    </w:p>
    <w:p>
      <w:pPr>
        <w:spacing w:after="0" w:line="331" w:lineRule="exact"/>
        <w:rPr>
          <w:sz w:val="24"/>
          <w:szCs w:val="24"/>
          <w:color w:val="auto"/>
        </w:rPr>
      </w:pPr>
    </w:p>
    <w:tbl>
      <w:tblPr>
        <w:tblLayout w:type="fixed"/>
        <w:tblInd w:w="740" w:type="dxa"/>
        <w:tblCellMar>
          <w:top w:w="0" w:type="dxa"/>
          <w:left w:w="0" w:type="dxa"/>
          <w:bottom w:w="0" w:type="dxa"/>
          <w:right w:w="0" w:type="dxa"/>
        </w:tblCellMar>
      </w:tblPr>
      <w:tr>
        <w:trPr>
          <w:trHeight w:val="256"/>
        </w:trPr>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5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LEIDOS HOLDINGS, INC.</w:t>
            </w:r>
          </w:p>
        </w:tc>
        <w:tc>
          <w:tcPr>
            <w:tcW w:w="2240" w:type="dxa"/>
            <w:vAlign w:val="bottom"/>
          </w:tcPr>
          <w:p>
            <w:pPr>
              <w:spacing w:after="0"/>
              <w:rPr>
                <w:sz w:val="22"/>
                <w:szCs w:val="22"/>
                <w:color w:val="auto"/>
              </w:rPr>
            </w:pPr>
          </w:p>
        </w:tc>
      </w:tr>
      <w:tr>
        <w:trPr>
          <w:trHeight w:val="43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LEIDOS, INC.</w:t>
            </w:r>
          </w:p>
        </w:tc>
        <w:tc>
          <w:tcPr>
            <w:tcW w:w="224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(Exact name of registrant as specified in its charter)</w:t>
            </w:r>
          </w:p>
        </w:tc>
        <w:tc>
          <w:tcPr>
            <w:tcW w:w="2240" w:type="dxa"/>
            <w:vAlign w:val="bottom"/>
          </w:tcPr>
          <w:p>
            <w:pPr>
              <w:spacing w:after="0"/>
              <w:rPr>
                <w:sz w:val="21"/>
                <w:szCs w:val="21"/>
                <w:color w:val="auto"/>
              </w:rPr>
            </w:pPr>
          </w:p>
        </w:tc>
      </w:tr>
      <w:tr>
        <w:trPr>
          <w:trHeight w:val="239"/>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___________________________________________</w:t>
            </w:r>
          </w:p>
        </w:tc>
        <w:tc>
          <w:tcPr>
            <w:tcW w:w="2240" w:type="dxa"/>
            <w:vAlign w:val="bottom"/>
          </w:tcPr>
          <w:p>
            <w:pPr>
              <w:spacing w:after="0"/>
              <w:rPr>
                <w:sz w:val="20"/>
                <w:szCs w:val="20"/>
                <w:color w:val="auto"/>
              </w:rPr>
            </w:pPr>
          </w:p>
        </w:tc>
      </w:tr>
      <w:tr>
        <w:trPr>
          <w:trHeight w:val="497"/>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001-33072</w:t>
            </w:r>
          </w:p>
        </w:tc>
        <w:tc>
          <w:tcPr>
            <w:tcW w:w="240" w:type="dxa"/>
            <w:vAlign w:val="bottom"/>
          </w:tcPr>
          <w:p>
            <w:pPr>
              <w:spacing w:after="0"/>
              <w:rPr>
                <w:sz w:val="24"/>
                <w:szCs w:val="24"/>
                <w:color w:val="auto"/>
              </w:rPr>
            </w:pPr>
          </w:p>
        </w:tc>
        <w:tc>
          <w:tcPr>
            <w:tcW w:w="2240" w:type="dxa"/>
            <w:vAlign w:val="bottom"/>
          </w:tcPr>
          <w:p>
            <w:pPr>
              <w:jc w:val="center"/>
              <w:ind w:left="581"/>
              <w:spacing w:after="0"/>
              <w:rPr>
                <w:sz w:val="20"/>
                <w:szCs w:val="20"/>
                <w:color w:val="auto"/>
              </w:rPr>
            </w:pPr>
            <w:r>
              <w:rPr>
                <w:rFonts w:ascii="Arial" w:cs="Arial" w:eastAsia="Arial" w:hAnsi="Arial"/>
                <w:sz w:val="20"/>
                <w:szCs w:val="20"/>
                <w:b w:val="1"/>
                <w:bCs w:val="1"/>
                <w:color w:val="auto"/>
                <w:w w:val="89"/>
              </w:rPr>
              <w:t>20-3562868</w:t>
            </w:r>
          </w:p>
        </w:tc>
      </w:tr>
      <w:tr>
        <w:trPr>
          <w:trHeight w:val="256"/>
        </w:trPr>
        <w:tc>
          <w:tcPr>
            <w:tcW w:w="2580" w:type="dxa"/>
            <w:vAlign w:val="bottom"/>
          </w:tcPr>
          <w:p>
            <w:pPr>
              <w:jc w:val="center"/>
              <w:ind w:right="161"/>
              <w:spacing w:after="0"/>
              <w:rPr>
                <w:sz w:val="20"/>
                <w:szCs w:val="20"/>
                <w:color w:val="auto"/>
              </w:rPr>
            </w:pPr>
            <w:r>
              <w:rPr>
                <w:rFonts w:ascii="Arial" w:cs="Arial" w:eastAsia="Arial" w:hAnsi="Arial"/>
                <w:sz w:val="20"/>
                <w:szCs w:val="20"/>
                <w:b w:val="1"/>
                <w:bCs w:val="1"/>
                <w:color w:val="auto"/>
                <w:w w:val="96"/>
              </w:rPr>
              <w:t>DELAWARE</w:t>
            </w:r>
          </w:p>
        </w:tc>
        <w:tc>
          <w:tcPr>
            <w:tcW w:w="4520" w:type="dxa"/>
            <w:vAlign w:val="bottom"/>
            <w:gridSpan w:val="2"/>
          </w:tcPr>
          <w:p>
            <w:pPr>
              <w:jc w:val="center"/>
              <w:ind w:left="81"/>
              <w:spacing w:after="0"/>
              <w:rPr>
                <w:sz w:val="20"/>
                <w:szCs w:val="20"/>
                <w:color w:val="auto"/>
              </w:rPr>
            </w:pPr>
            <w:r>
              <w:rPr>
                <w:rFonts w:ascii="Arial" w:cs="Arial" w:eastAsia="Arial" w:hAnsi="Arial"/>
                <w:sz w:val="20"/>
                <w:szCs w:val="20"/>
                <w:b w:val="1"/>
                <w:bCs w:val="1"/>
                <w:color w:val="auto"/>
                <w:w w:val="89"/>
              </w:rPr>
              <w:t>000-12771</w:t>
            </w:r>
          </w:p>
        </w:tc>
        <w:tc>
          <w:tcPr>
            <w:tcW w:w="240" w:type="dxa"/>
            <w:vAlign w:val="bottom"/>
          </w:tcPr>
          <w:p>
            <w:pPr>
              <w:spacing w:after="0"/>
              <w:rPr>
                <w:sz w:val="22"/>
                <w:szCs w:val="22"/>
                <w:color w:val="auto"/>
              </w:rPr>
            </w:pPr>
          </w:p>
        </w:tc>
        <w:tc>
          <w:tcPr>
            <w:tcW w:w="2240" w:type="dxa"/>
            <w:vAlign w:val="bottom"/>
          </w:tcPr>
          <w:p>
            <w:pPr>
              <w:jc w:val="center"/>
              <w:ind w:left="581"/>
              <w:spacing w:after="0"/>
              <w:rPr>
                <w:sz w:val="20"/>
                <w:szCs w:val="20"/>
                <w:color w:val="auto"/>
              </w:rPr>
            </w:pPr>
            <w:r>
              <w:rPr>
                <w:rFonts w:ascii="Arial" w:cs="Arial" w:eastAsia="Arial" w:hAnsi="Arial"/>
                <w:sz w:val="20"/>
                <w:szCs w:val="20"/>
                <w:b w:val="1"/>
                <w:bCs w:val="1"/>
                <w:color w:val="auto"/>
                <w:w w:val="89"/>
              </w:rPr>
              <w:t>95-3630868</w:t>
            </w:r>
          </w:p>
        </w:tc>
      </w:tr>
      <w:tr>
        <w:trPr>
          <w:trHeight w:val="330"/>
        </w:trPr>
        <w:tc>
          <w:tcPr>
            <w:tcW w:w="2580" w:type="dxa"/>
            <w:vAlign w:val="bottom"/>
          </w:tcPr>
          <w:p>
            <w:pPr>
              <w:jc w:val="center"/>
              <w:ind w:right="161"/>
              <w:spacing w:after="0"/>
              <w:rPr>
                <w:sz w:val="20"/>
                <w:szCs w:val="20"/>
                <w:color w:val="auto"/>
              </w:rPr>
            </w:pPr>
            <w:r>
              <w:rPr>
                <w:rFonts w:ascii="Arial" w:cs="Arial" w:eastAsia="Arial" w:hAnsi="Arial"/>
                <w:sz w:val="20"/>
                <w:szCs w:val="20"/>
                <w:color w:val="auto"/>
                <w:w w:val="90"/>
              </w:rPr>
              <w:t>(State or other Jurisdiction of</w:t>
            </w:r>
          </w:p>
        </w:tc>
        <w:tc>
          <w:tcPr>
            <w:tcW w:w="260" w:type="dxa"/>
            <w:vAlign w:val="bottom"/>
          </w:tcPr>
          <w:p>
            <w:pPr>
              <w:spacing w:after="0"/>
              <w:rPr>
                <w:sz w:val="24"/>
                <w:szCs w:val="24"/>
                <w:color w:val="auto"/>
              </w:rPr>
            </w:pPr>
          </w:p>
        </w:tc>
        <w:tc>
          <w:tcPr>
            <w:tcW w:w="4500" w:type="dxa"/>
            <w:vAlign w:val="bottom"/>
            <w:gridSpan w:val="2"/>
          </w:tcPr>
          <w:p>
            <w:pPr>
              <w:jc w:val="center"/>
              <w:ind w:right="360"/>
              <w:spacing w:after="0"/>
              <w:rPr>
                <w:sz w:val="20"/>
                <w:szCs w:val="20"/>
                <w:color w:val="auto"/>
              </w:rPr>
            </w:pPr>
            <w:r>
              <w:rPr>
                <w:rFonts w:ascii="Arial" w:cs="Arial" w:eastAsia="Arial" w:hAnsi="Arial"/>
                <w:sz w:val="20"/>
                <w:szCs w:val="20"/>
                <w:color w:val="auto"/>
                <w:w w:val="90"/>
              </w:rPr>
              <w:t>(Commission</w:t>
            </w:r>
          </w:p>
        </w:tc>
        <w:tc>
          <w:tcPr>
            <w:tcW w:w="2240" w:type="dxa"/>
            <w:vAlign w:val="bottom"/>
          </w:tcPr>
          <w:p>
            <w:pPr>
              <w:jc w:val="center"/>
              <w:ind w:left="541"/>
              <w:spacing w:after="0"/>
              <w:rPr>
                <w:sz w:val="20"/>
                <w:szCs w:val="20"/>
                <w:color w:val="auto"/>
              </w:rPr>
            </w:pPr>
            <w:r>
              <w:rPr>
                <w:rFonts w:ascii="Arial" w:cs="Arial" w:eastAsia="Arial" w:hAnsi="Arial"/>
                <w:sz w:val="20"/>
                <w:szCs w:val="20"/>
                <w:color w:val="auto"/>
                <w:w w:val="92"/>
              </w:rPr>
              <w:t>(IRS Employer</w:t>
            </w:r>
          </w:p>
        </w:tc>
      </w:tr>
      <w:tr>
        <w:trPr>
          <w:trHeight w:val="25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2"/>
              </w:rPr>
              <w:t>Incorporation)</w:t>
            </w:r>
          </w:p>
        </w:tc>
        <w:tc>
          <w:tcPr>
            <w:tcW w:w="260" w:type="dxa"/>
            <w:vAlign w:val="bottom"/>
          </w:tcPr>
          <w:p>
            <w:pPr>
              <w:spacing w:after="0"/>
              <w:rPr>
                <w:sz w:val="21"/>
                <w:szCs w:val="21"/>
                <w:color w:val="auto"/>
              </w:rPr>
            </w:pPr>
          </w:p>
        </w:tc>
        <w:tc>
          <w:tcPr>
            <w:tcW w:w="4500" w:type="dxa"/>
            <w:vAlign w:val="bottom"/>
            <w:gridSpan w:val="2"/>
          </w:tcPr>
          <w:p>
            <w:pPr>
              <w:jc w:val="center"/>
              <w:ind w:right="320"/>
              <w:spacing w:after="0"/>
              <w:rPr>
                <w:sz w:val="20"/>
                <w:szCs w:val="20"/>
                <w:color w:val="auto"/>
              </w:rPr>
            </w:pPr>
            <w:r>
              <w:rPr>
                <w:rFonts w:ascii="Arial" w:cs="Arial" w:eastAsia="Arial" w:hAnsi="Arial"/>
                <w:sz w:val="20"/>
                <w:szCs w:val="20"/>
                <w:color w:val="auto"/>
                <w:w w:val="90"/>
              </w:rPr>
              <w:t>File Numbers)</w:t>
            </w:r>
          </w:p>
        </w:tc>
        <w:tc>
          <w:tcPr>
            <w:tcW w:w="2240" w:type="dxa"/>
            <w:vAlign w:val="bottom"/>
          </w:tcPr>
          <w:p>
            <w:pPr>
              <w:jc w:val="center"/>
              <w:ind w:left="581"/>
              <w:spacing w:after="0"/>
              <w:rPr>
                <w:sz w:val="20"/>
                <w:szCs w:val="20"/>
                <w:color w:val="auto"/>
              </w:rPr>
            </w:pPr>
            <w:r>
              <w:rPr>
                <w:rFonts w:ascii="Arial" w:cs="Arial" w:eastAsia="Arial" w:hAnsi="Arial"/>
                <w:sz w:val="20"/>
                <w:szCs w:val="20"/>
                <w:color w:val="auto"/>
                <w:w w:val="94"/>
              </w:rPr>
              <w:t>Identification Nos.)</w:t>
            </w:r>
          </w:p>
        </w:tc>
      </w:tr>
      <w:tr>
        <w:trPr>
          <w:trHeight w:val="918"/>
        </w:trPr>
        <w:tc>
          <w:tcPr>
            <w:tcW w:w="7340" w:type="dxa"/>
            <w:vAlign w:val="bottom"/>
            <w:gridSpan w:val="4"/>
          </w:tcPr>
          <w:p>
            <w:pPr>
              <w:jc w:val="center"/>
              <w:ind w:right="3320"/>
              <w:spacing w:after="0"/>
              <w:rPr>
                <w:sz w:val="20"/>
                <w:szCs w:val="20"/>
                <w:color w:val="auto"/>
              </w:rPr>
            </w:pPr>
            <w:r>
              <w:rPr>
                <w:rFonts w:ascii="Arial" w:cs="Arial" w:eastAsia="Arial" w:hAnsi="Arial"/>
                <w:sz w:val="20"/>
                <w:szCs w:val="20"/>
                <w:color w:val="auto"/>
                <w:w w:val="90"/>
              </w:rPr>
              <w:t>11951 Freedom Drive, Reston, Virginia</w:t>
            </w:r>
          </w:p>
        </w:tc>
        <w:tc>
          <w:tcPr>
            <w:tcW w:w="2240" w:type="dxa"/>
            <w:vAlign w:val="bottom"/>
          </w:tcPr>
          <w:p>
            <w:pPr>
              <w:jc w:val="right"/>
              <w:ind w:right="1241"/>
              <w:spacing w:after="0"/>
              <w:rPr>
                <w:sz w:val="20"/>
                <w:szCs w:val="20"/>
                <w:color w:val="auto"/>
              </w:rPr>
            </w:pPr>
            <w:r>
              <w:rPr>
                <w:rFonts w:ascii="Arial" w:cs="Arial" w:eastAsia="Arial" w:hAnsi="Arial"/>
                <w:sz w:val="20"/>
                <w:szCs w:val="20"/>
                <w:b w:val="1"/>
                <w:bCs w:val="1"/>
                <w:color w:val="auto"/>
              </w:rPr>
              <w:t>20190</w:t>
            </w:r>
          </w:p>
        </w:tc>
      </w:tr>
      <w:tr>
        <w:trPr>
          <w:trHeight w:val="351"/>
        </w:trPr>
        <w:tc>
          <w:tcPr>
            <w:tcW w:w="7340" w:type="dxa"/>
            <w:vAlign w:val="bottom"/>
            <w:gridSpan w:val="4"/>
          </w:tcPr>
          <w:p>
            <w:pPr>
              <w:jc w:val="center"/>
              <w:ind w:right="3320"/>
              <w:spacing w:after="0"/>
              <w:rPr>
                <w:sz w:val="20"/>
                <w:szCs w:val="20"/>
                <w:color w:val="auto"/>
              </w:rPr>
            </w:pPr>
            <w:r>
              <w:rPr>
                <w:rFonts w:ascii="Arial" w:cs="Arial" w:eastAsia="Arial" w:hAnsi="Arial"/>
                <w:sz w:val="20"/>
                <w:szCs w:val="20"/>
                <w:color w:val="auto"/>
                <w:w w:val="91"/>
              </w:rPr>
              <w:t>(Address of Principal Executive Offices)</w:t>
            </w:r>
          </w:p>
        </w:tc>
        <w:tc>
          <w:tcPr>
            <w:tcW w:w="2240" w:type="dxa"/>
            <w:vAlign w:val="bottom"/>
          </w:tcPr>
          <w:p>
            <w:pPr>
              <w:jc w:val="center"/>
              <w:ind w:right="821"/>
              <w:spacing w:after="0"/>
              <w:rPr>
                <w:sz w:val="20"/>
                <w:szCs w:val="20"/>
                <w:color w:val="auto"/>
              </w:rPr>
            </w:pPr>
            <w:r>
              <w:rPr>
                <w:rFonts w:ascii="Arial" w:cs="Arial" w:eastAsia="Arial" w:hAnsi="Arial"/>
                <w:sz w:val="20"/>
                <w:szCs w:val="20"/>
                <w:color w:val="auto"/>
                <w:w w:val="93"/>
              </w:rPr>
              <w:t>(Zip Code)</w:t>
            </w:r>
          </w:p>
        </w:tc>
      </w:tr>
    </w:tbl>
    <w:p>
      <w:pPr>
        <w:spacing w:after="0" w:line="230" w:lineRule="exact"/>
        <w:rPr>
          <w:sz w:val="24"/>
          <w:szCs w:val="24"/>
          <w:color w:val="auto"/>
        </w:rPr>
      </w:pPr>
    </w:p>
    <w:p>
      <w:pPr>
        <w:ind w:left="300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(571) 526-6000</w:t>
      </w:r>
    </w:p>
    <w:p>
      <w:pPr>
        <w:spacing w:after="0" w:line="108" w:lineRule="exact"/>
        <w:rPr>
          <w:sz w:val="24"/>
          <w:szCs w:val="24"/>
          <w:color w:val="auto"/>
        </w:rPr>
      </w:pPr>
    </w:p>
    <w:p>
      <w:pPr>
        <w:ind w:left="5540"/>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(Former names or former addresses if changed since last report.)</w:t>
      </w:r>
    </w:p>
    <w:p>
      <w:pPr>
        <w:spacing w:after="0" w:line="38" w:lineRule="exact"/>
        <w:rPr>
          <w:sz w:val="24"/>
          <w:szCs w:val="24"/>
          <w:color w:val="auto"/>
        </w:rPr>
      </w:pPr>
    </w:p>
    <w:p>
      <w:pPr>
        <w:ind w:left="3480"/>
        <w:spacing w:after="0"/>
        <w:rPr>
          <w:sz w:val="20"/>
          <w:szCs w:val="20"/>
          <w:color w:val="auto"/>
        </w:rPr>
      </w:pPr>
      <w:r>
        <w:rPr>
          <w:rFonts w:ascii="Arial" w:cs="Arial" w:eastAsia="Arial" w:hAnsi="Arial"/>
          <w:sz w:val="20"/>
          <w:szCs w:val="20"/>
          <w:u w:val="single" w:color="auto"/>
          <w:color w:val="auto"/>
        </w:rPr>
        <w:t>_____________________________________________</w:t>
      </w:r>
    </w:p>
    <w:p>
      <w:pPr>
        <w:spacing w:after="0" w:line="16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2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364" w:lineRule="exact"/>
        <w:rPr>
          <w:rFonts w:ascii="MS PGothic" w:cs="MS PGothic" w:eastAsia="MS PGothic" w:hAnsi="MS PGothic"/>
          <w:sz w:val="20"/>
          <w:szCs w:val="20"/>
          <w:color w:val="auto"/>
        </w:rPr>
      </w:pPr>
    </w:p>
    <w:p>
      <w:pPr>
        <w:ind w:left="500" w:hanging="465"/>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364" w:lineRule="exact"/>
        <w:rPr>
          <w:rFonts w:ascii="MS PGothic" w:cs="MS PGothic" w:eastAsia="MS PGothic" w:hAnsi="MS PGothic"/>
          <w:sz w:val="20"/>
          <w:szCs w:val="20"/>
          <w:color w:val="auto"/>
        </w:rPr>
      </w:pPr>
    </w:p>
    <w:p>
      <w:pPr>
        <w:ind w:left="500" w:hanging="465"/>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364" w:lineRule="exact"/>
        <w:rPr>
          <w:rFonts w:ascii="MS PGothic" w:cs="MS PGothic" w:eastAsia="MS PGothic" w:hAnsi="MS PGothic"/>
          <w:sz w:val="20"/>
          <w:szCs w:val="20"/>
          <w:color w:val="auto"/>
        </w:rPr>
      </w:pPr>
    </w:p>
    <w:p>
      <w:pPr>
        <w:ind w:left="500" w:hanging="465"/>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320"/>
          </w:cols>
          <w:pgMar w:left="240" w:top="1116" w:right="339" w:bottom="1440" w:gutter="0" w:footer="0" w:header="0"/>
        </w:sectPr>
      </w:pPr>
    </w:p>
    <w:bookmarkStart w:id="1" w:name="page2"/>
    <w:bookmarkEnd w:id="1"/>
    <w:p>
      <w:pPr>
        <w:ind w:left="324" w:right="620" w:hanging="971"/>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386" w:lineRule="exact"/>
        <w:rPr>
          <w:sz w:val="20"/>
          <w:szCs w:val="20"/>
          <w:color w:val="auto"/>
        </w:rPr>
      </w:pPr>
    </w:p>
    <w:p>
      <w:pPr>
        <w:ind w:left="-656" w:firstLine="656"/>
        <w:spacing w:after="0" w:line="246" w:lineRule="auto"/>
        <w:tabs>
          <w:tab w:leader="none" w:pos="421"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December 18, 2015, Kenneth P. Sharp informed Leidos Holdings, Inc. and Leidos, Inc. that he will resign as the registrants’ Senior Vice President, Chief Accounting Officer and Corporate Controller effective January 8, 2015, in order to accept a position at another company. James C. Reagan, the company's Chief Financial Officer, will assume the responsibilities of principal accounting officer pending the appointment of a successor to Mr. Sharp.</w:t>
      </w:r>
    </w:p>
    <w:p>
      <w:pPr>
        <w:sectPr>
          <w:pgSz w:w="11900" w:h="16838" w:orient="portrait"/>
          <w:cols w:equalWidth="0" w:num="1">
            <w:col w:w="10644"/>
          </w:cols>
          <w:pgMar w:left="896" w:top="1008" w:right="35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27" w:lineRule="exact"/>
        <w:rPr>
          <w:sz w:val="20"/>
          <w:szCs w:val="20"/>
          <w:color w:val="auto"/>
        </w:rPr>
      </w:pPr>
    </w:p>
    <w:p>
      <w:pPr>
        <w:ind w:firstLine="273"/>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LEIDOS HOLDINGS, INC.</w:t>
      </w:r>
    </w:p>
    <w:p>
      <w:pPr>
        <w:spacing w:after="0" w:line="283" w:lineRule="exact"/>
        <w:rPr>
          <w:sz w:val="20"/>
          <w:szCs w:val="20"/>
          <w:color w:val="auto"/>
        </w:rPr>
      </w:pPr>
    </w:p>
    <w:tbl>
      <w:tblPr>
        <w:tblLayout w:type="fixed"/>
        <w:tblInd w:w="542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920" w:type="dxa"/>
            <w:vAlign w:val="bottom"/>
            <w:gridSpan w:val="2"/>
          </w:tcPr>
          <w:p>
            <w:pPr>
              <w:ind w:left="80"/>
              <w:spacing w:after="0"/>
              <w:rPr>
                <w:sz w:val="20"/>
                <w:szCs w:val="20"/>
                <w:color w:val="auto"/>
              </w:rPr>
            </w:pPr>
            <w:r>
              <w:rPr>
                <w:rFonts w:ascii="Arial" w:cs="Arial" w:eastAsia="Arial" w:hAnsi="Arial"/>
                <w:sz w:val="20"/>
                <w:szCs w:val="20"/>
                <w:color w:val="auto"/>
              </w:rPr>
              <w:t>/s/ James C. Reagan</w:t>
            </w:r>
          </w:p>
        </w:tc>
      </w:tr>
      <w:tr>
        <w:trPr>
          <w:trHeight w:val="23"/>
        </w:trPr>
        <w:tc>
          <w:tcPr>
            <w:tcW w:w="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Name:</w:t>
            </w:r>
          </w:p>
        </w:tc>
        <w:tc>
          <w:tcPr>
            <w:tcW w:w="4200" w:type="dxa"/>
            <w:vAlign w:val="bottom"/>
          </w:tcPr>
          <w:p>
            <w:pPr>
              <w:ind w:left="180"/>
              <w:spacing w:after="0"/>
              <w:rPr>
                <w:sz w:val="20"/>
                <w:szCs w:val="20"/>
                <w:color w:val="auto"/>
              </w:rPr>
            </w:pPr>
            <w:r>
              <w:rPr>
                <w:rFonts w:ascii="Arial" w:cs="Arial" w:eastAsia="Arial" w:hAnsi="Arial"/>
                <w:sz w:val="20"/>
                <w:szCs w:val="20"/>
                <w:color w:val="auto"/>
              </w:rPr>
              <w:t>James C. Reagan</w:t>
            </w:r>
          </w:p>
        </w:tc>
      </w:tr>
      <w:tr>
        <w:trPr>
          <w:trHeight w:val="263"/>
        </w:trPr>
        <w:tc>
          <w:tcPr>
            <w:tcW w:w="64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Title:</w:t>
            </w:r>
          </w:p>
        </w:tc>
        <w:tc>
          <w:tcPr>
            <w:tcW w:w="4200" w:type="dxa"/>
            <w:vAlign w:val="bottom"/>
          </w:tcPr>
          <w:p>
            <w:pPr>
              <w:ind w:left="180"/>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0" w:type="dxa"/>
            <w:vAlign w:val="bottom"/>
          </w:tcPr>
          <w:p>
            <w:pPr>
              <w:ind w:left="18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5360" w:type="dxa"/>
        <w:tblCellMar>
          <w:top w:w="0" w:type="dxa"/>
          <w:left w:w="0" w:type="dxa"/>
          <w:bottom w:w="0" w:type="dxa"/>
          <w:right w:w="0" w:type="dxa"/>
        </w:tblCellMar>
      </w:tblPr>
      <w:tr>
        <w:trPr>
          <w:trHeight w:val="250"/>
        </w:trPr>
        <w:tc>
          <w:tcPr>
            <w:tcW w:w="1480" w:type="dxa"/>
            <w:vAlign w:val="bottom"/>
            <w:gridSpan w:val="2"/>
          </w:tcPr>
          <w:p>
            <w:pPr>
              <w:spacing w:after="0"/>
              <w:rPr>
                <w:sz w:val="20"/>
                <w:szCs w:val="20"/>
                <w:color w:val="auto"/>
              </w:rPr>
            </w:pPr>
            <w:r>
              <w:rPr>
                <w:rFonts w:ascii="Arial" w:cs="Arial" w:eastAsia="Arial" w:hAnsi="Arial"/>
                <w:sz w:val="20"/>
                <w:szCs w:val="20"/>
                <w:color w:val="auto"/>
              </w:rPr>
              <w:t>LEIDOS, INC.</w:t>
            </w:r>
          </w:p>
        </w:tc>
        <w:tc>
          <w:tcPr>
            <w:tcW w:w="4240" w:type="dxa"/>
            <w:vAlign w:val="bottom"/>
          </w:tcPr>
          <w:p>
            <w:pPr>
              <w:spacing w:after="0"/>
              <w:rPr>
                <w:sz w:val="21"/>
                <w:szCs w:val="21"/>
                <w:color w:val="auto"/>
              </w:rPr>
            </w:pPr>
          </w:p>
        </w:tc>
      </w:tr>
      <w:tr>
        <w:trPr>
          <w:trHeight w:val="513"/>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960" w:type="dxa"/>
            <w:vAlign w:val="bottom"/>
            <w:gridSpan w:val="2"/>
          </w:tcPr>
          <w:p>
            <w:pPr>
              <w:ind w:left="60"/>
              <w:spacing w:after="0"/>
              <w:rPr>
                <w:sz w:val="20"/>
                <w:szCs w:val="20"/>
                <w:color w:val="auto"/>
              </w:rPr>
            </w:pPr>
            <w:r>
              <w:rPr>
                <w:rFonts w:ascii="Arial" w:cs="Arial" w:eastAsia="Arial" w:hAnsi="Arial"/>
                <w:sz w:val="20"/>
                <w:szCs w:val="20"/>
                <w:color w:val="auto"/>
              </w:rPr>
              <w:t>/s/ James C. Reagan</w:t>
            </w:r>
          </w:p>
        </w:tc>
      </w:tr>
      <w:tr>
        <w:trPr>
          <w:trHeight w:val="23"/>
        </w:trPr>
        <w:tc>
          <w:tcPr>
            <w:tcW w:w="7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54"/>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Name:</w:t>
            </w:r>
          </w:p>
        </w:tc>
        <w:tc>
          <w:tcPr>
            <w:tcW w:w="4240" w:type="dxa"/>
            <w:vAlign w:val="bottom"/>
          </w:tcPr>
          <w:p>
            <w:pPr>
              <w:ind w:left="220"/>
              <w:spacing w:after="0"/>
              <w:rPr>
                <w:sz w:val="20"/>
                <w:szCs w:val="20"/>
                <w:color w:val="auto"/>
              </w:rPr>
            </w:pPr>
            <w:r>
              <w:rPr>
                <w:rFonts w:ascii="Arial" w:cs="Arial" w:eastAsia="Arial" w:hAnsi="Arial"/>
                <w:sz w:val="20"/>
                <w:szCs w:val="20"/>
                <w:color w:val="auto"/>
              </w:rPr>
              <w:t>James C. Reagan</w:t>
            </w:r>
          </w:p>
        </w:tc>
      </w:tr>
      <w:tr>
        <w:trPr>
          <w:trHeight w:val="263"/>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Title:</w:t>
            </w:r>
          </w:p>
        </w:tc>
        <w:tc>
          <w:tcPr>
            <w:tcW w:w="4240" w:type="dxa"/>
            <w:vAlign w:val="bottom"/>
          </w:tcPr>
          <w:p>
            <w:pPr>
              <w:ind w:left="180"/>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40" w:type="dxa"/>
            <w:vAlign w:val="bottom"/>
          </w:tcPr>
          <w:p>
            <w:pPr>
              <w:ind w:left="18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21, 2015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2020-01-25T12:31:52Z</dcterms:created>
  <dcterms:modified xsi:type="dcterms:W3CDTF">2020-01-25T12:31:52Z</dcterms:modified>
</cp:coreProperties>
</file>